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F4" w:rsidRPr="00043426" w:rsidRDefault="001267F4" w:rsidP="00126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42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267F4" w:rsidRPr="00043426" w:rsidRDefault="001267F4" w:rsidP="00126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426"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1267F4" w:rsidRDefault="001267F4" w:rsidP="00126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426">
        <w:rPr>
          <w:rFonts w:ascii="Times New Roman" w:hAnsi="Times New Roman"/>
          <w:b/>
          <w:sz w:val="28"/>
          <w:szCs w:val="28"/>
        </w:rPr>
        <w:t>Нижнеилимский район</w:t>
      </w:r>
    </w:p>
    <w:p w:rsidR="001267F4" w:rsidRPr="006F7B37" w:rsidRDefault="001267F4" w:rsidP="001267F4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  <w:u w:val="single"/>
        </w:rPr>
      </w:pPr>
      <w:r w:rsidRPr="00043426">
        <w:rPr>
          <w:rFonts w:ascii="Times New Roman" w:hAnsi="Times New Roman"/>
          <w:b/>
          <w:bCs/>
          <w:sz w:val="32"/>
          <w:szCs w:val="32"/>
          <w:u w:val="single"/>
        </w:rPr>
        <w:t>Администрация Новоигирминского городского поселен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ия</w:t>
      </w:r>
      <w:r w:rsidRPr="006F7B37">
        <w:rPr>
          <w:rFonts w:ascii="Times New Roman" w:hAnsi="Times New Roman"/>
          <w:bCs/>
          <w:sz w:val="32"/>
          <w:szCs w:val="32"/>
          <w:u w:val="single"/>
        </w:rPr>
        <w:t>__</w:t>
      </w:r>
    </w:p>
    <w:p w:rsidR="00502543" w:rsidRPr="001267F4" w:rsidRDefault="00DF6538" w:rsidP="001267F4">
      <w:pPr>
        <w:pStyle w:val="1"/>
        <w:spacing w:after="0" w:line="240" w:lineRule="auto"/>
        <w:rPr>
          <w:b/>
        </w:rPr>
      </w:pPr>
      <w:r w:rsidRPr="001267F4">
        <w:rPr>
          <w:b/>
        </w:rPr>
        <w:t>ПОСТАНОВЛЕНИЕ</w:t>
      </w:r>
      <w:r w:rsidRPr="001267F4">
        <w:rPr>
          <w:b/>
          <w:noProof/>
        </w:rPr>
        <w:drawing>
          <wp:inline distT="0" distB="0" distL="0" distR="0">
            <wp:extent cx="4572" cy="4572"/>
            <wp:effectExtent l="0" t="0" r="0" b="0"/>
            <wp:docPr id="1112" name="Picture 1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Picture 1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F4" w:rsidRPr="001267F4" w:rsidRDefault="001267F4" w:rsidP="001267F4">
      <w:pPr>
        <w:rPr>
          <w:b/>
        </w:rPr>
      </w:pPr>
    </w:p>
    <w:p w:rsidR="001267F4" w:rsidRPr="00043426" w:rsidRDefault="001267F4" w:rsidP="001267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b/>
          <w:sz w:val="28"/>
          <w:szCs w:val="28"/>
        </w:rPr>
        <w:t>« 10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» августа 2018</w:t>
      </w:r>
      <w:r w:rsidRPr="00043426">
        <w:rPr>
          <w:rFonts w:ascii="Times New Roman" w:hAnsi="Times New Roman"/>
          <w:b/>
          <w:sz w:val="28"/>
          <w:szCs w:val="28"/>
        </w:rPr>
        <w:t xml:space="preserve"> года № </w:t>
      </w:r>
      <w:r w:rsidR="00146F2E">
        <w:rPr>
          <w:rFonts w:ascii="Times New Roman" w:hAnsi="Times New Roman"/>
          <w:b/>
          <w:sz w:val="28"/>
          <w:szCs w:val="28"/>
        </w:rPr>
        <w:t>498</w:t>
      </w:r>
    </w:p>
    <w:p w:rsidR="001267F4" w:rsidRDefault="001267F4" w:rsidP="001267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3426">
        <w:rPr>
          <w:rFonts w:ascii="Times New Roman" w:hAnsi="Times New Roman"/>
          <w:b/>
          <w:sz w:val="28"/>
          <w:szCs w:val="28"/>
        </w:rPr>
        <w:t>Новоигирминское городское поселение</w:t>
      </w:r>
    </w:p>
    <w:p w:rsidR="001267F4" w:rsidRPr="00043426" w:rsidRDefault="001267F4" w:rsidP="001267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543" w:rsidRDefault="001267F4" w:rsidP="001267F4">
      <w:pPr>
        <w:spacing w:after="337" w:line="241" w:lineRule="auto"/>
        <w:ind w:left="14" w:right="37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F6538">
        <w:rPr>
          <w:rFonts w:ascii="Times New Roman" w:eastAsia="Times New Roman" w:hAnsi="Times New Roman" w:cs="Times New Roman"/>
          <w:sz w:val="28"/>
        </w:rPr>
        <w:t>«Об утверждении плана мероприятий администрации Новоигирминского городского поселения по пр</w:t>
      </w:r>
      <w:r>
        <w:rPr>
          <w:rFonts w:ascii="Times New Roman" w:eastAsia="Times New Roman" w:hAnsi="Times New Roman" w:cs="Times New Roman"/>
          <w:sz w:val="28"/>
        </w:rPr>
        <w:t>отиводействию коррупции на 2018-</w:t>
      </w:r>
      <w:r w:rsidR="00DF6538">
        <w:rPr>
          <w:rFonts w:ascii="Times New Roman" w:eastAsia="Times New Roman" w:hAnsi="Times New Roman" w:cs="Times New Roman"/>
          <w:sz w:val="28"/>
        </w:rPr>
        <w:t>2020 годы»</w:t>
      </w:r>
    </w:p>
    <w:p w:rsidR="001267F4" w:rsidRDefault="00DF6538" w:rsidP="001267F4">
      <w:pPr>
        <w:spacing w:after="0" w:line="240" w:lineRule="auto"/>
        <w:ind w:left="6" w:firstLine="6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повышения эффективности деятельности органов местного самоуправления, обеспечения координации и взаимодействия в работе по противодействию коррупции, создания эффективной системы профилактики коррупционных правонарушений в администрации Новоигирминского городского поселения, на основании Федерального закона «О противодействии коррупции» от 25 декабря 2008 года № 273-ФЗ, Указом Президента Российской Федерации от 29 июня 2018 года № 378 «О национальном плане противодействия коррупции на 2018-2020 годы»,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5956300</wp:posOffset>
            </wp:positionH>
            <wp:positionV relativeFrom="paragraph">
              <wp:posOffset>1590040</wp:posOffset>
            </wp:positionV>
            <wp:extent cx="4445" cy="4445"/>
            <wp:effectExtent l="0" t="0" r="0" b="0"/>
            <wp:wrapNone/>
            <wp:docPr id="1114" name="Picture 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11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7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руководствуясь статьями 24, 50 Устава Новоигирминского муниципального образования, администрация Новоигирминского городского поселения, </w:t>
      </w:r>
    </w:p>
    <w:p w:rsidR="001267F4" w:rsidRDefault="001267F4" w:rsidP="001267F4">
      <w:pPr>
        <w:spacing w:after="0" w:line="240" w:lineRule="auto"/>
        <w:ind w:left="6" w:firstLine="692"/>
        <w:jc w:val="both"/>
        <w:rPr>
          <w:rFonts w:ascii="Times New Roman" w:eastAsia="Times New Roman" w:hAnsi="Times New Roman" w:cs="Times New Roman"/>
          <w:sz w:val="28"/>
        </w:rPr>
      </w:pPr>
    </w:p>
    <w:p w:rsidR="00502543" w:rsidRDefault="00DF6538" w:rsidP="001267F4">
      <w:pPr>
        <w:spacing w:after="0" w:line="240" w:lineRule="auto"/>
        <w:ind w:left="6" w:firstLine="69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1267F4" w:rsidRDefault="001267F4" w:rsidP="001267F4">
      <w:pPr>
        <w:spacing w:after="0" w:line="240" w:lineRule="auto"/>
        <w:ind w:left="6" w:firstLine="692"/>
        <w:jc w:val="center"/>
      </w:pPr>
    </w:p>
    <w:p w:rsidR="00502543" w:rsidRDefault="001267F4" w:rsidP="001267F4">
      <w:pPr>
        <w:spacing w:after="2" w:line="241" w:lineRule="auto"/>
        <w:ind w:right="7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DF6538">
        <w:rPr>
          <w:rFonts w:ascii="Times New Roman" w:eastAsia="Times New Roman" w:hAnsi="Times New Roman" w:cs="Times New Roman"/>
          <w:sz w:val="28"/>
        </w:rPr>
        <w:t>Утвердить План мероприятий администрации Новоигирминского городского поселения по пр</w:t>
      </w:r>
      <w:r>
        <w:rPr>
          <w:rFonts w:ascii="Times New Roman" w:eastAsia="Times New Roman" w:hAnsi="Times New Roman" w:cs="Times New Roman"/>
          <w:sz w:val="28"/>
        </w:rPr>
        <w:t>отиводействию коррупции на 2018-</w:t>
      </w:r>
      <w:r w:rsidR="00DF6538">
        <w:rPr>
          <w:rFonts w:ascii="Times New Roman" w:eastAsia="Times New Roman" w:hAnsi="Times New Roman" w:cs="Times New Roman"/>
          <w:sz w:val="28"/>
        </w:rPr>
        <w:t>2020 годы (Приложение № 1).</w:t>
      </w:r>
    </w:p>
    <w:p w:rsidR="00502543" w:rsidRDefault="001267F4" w:rsidP="001267F4">
      <w:pPr>
        <w:spacing w:after="2" w:line="241" w:lineRule="auto"/>
        <w:ind w:right="7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DF6538">
        <w:rPr>
          <w:rFonts w:ascii="Times New Roman" w:eastAsia="Times New Roman" w:hAnsi="Times New Roman" w:cs="Times New Roman"/>
          <w:sz w:val="28"/>
        </w:rPr>
        <w:t xml:space="preserve">Настоящее Постановление подлежит официальному опубликованию в периодическом издании Новоигирминского городского поселения «Игирминский вестник» и размещению на официальном сайте Новоигирминского городского поселения </w:t>
      </w:r>
      <w:r w:rsidR="00DF6538">
        <w:rPr>
          <w:rFonts w:ascii="Times New Roman" w:eastAsia="Times New Roman" w:hAnsi="Times New Roman" w:cs="Times New Roman"/>
          <w:sz w:val="28"/>
          <w:u w:val="single" w:color="000000"/>
        </w:rPr>
        <w:t xml:space="preserve">http://new-igirma.irkobl.ru/, </w:t>
      </w:r>
      <w:r w:rsidR="00DF6538">
        <w:rPr>
          <w:rFonts w:ascii="Times New Roman" w:eastAsia="Times New Roman" w:hAnsi="Times New Roman" w:cs="Times New Roman"/>
          <w:sz w:val="28"/>
        </w:rPr>
        <w:t>вступает в силу со дня его официального опубликования.</w:t>
      </w:r>
    </w:p>
    <w:p w:rsidR="00502543" w:rsidRDefault="001267F4">
      <w:pPr>
        <w:spacing w:after="750" w:line="241" w:lineRule="auto"/>
        <w:ind w:left="14" w:right="7" w:firstLine="696"/>
        <w:jc w:val="both"/>
      </w:pPr>
      <w:r>
        <w:rPr>
          <w:rFonts w:ascii="Times New Roman" w:eastAsia="Times New Roman" w:hAnsi="Times New Roman" w:cs="Times New Roman"/>
          <w:sz w:val="28"/>
        </w:rPr>
        <w:t>3</w:t>
      </w:r>
      <w:r w:rsidR="00DF6538">
        <w:rPr>
          <w:rFonts w:ascii="Times New Roman" w:eastAsia="Times New Roman" w:hAnsi="Times New Roman" w:cs="Times New Roman"/>
          <w:sz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</w:rPr>
        <w:t xml:space="preserve">заместителя </w:t>
      </w:r>
      <w:r w:rsidR="00DF6538">
        <w:rPr>
          <w:rFonts w:ascii="Times New Roman" w:eastAsia="Times New Roman" w:hAnsi="Times New Roman" w:cs="Times New Roman"/>
          <w:sz w:val="28"/>
        </w:rPr>
        <w:t>глав</w:t>
      </w:r>
      <w:r>
        <w:rPr>
          <w:rFonts w:ascii="Times New Roman" w:eastAsia="Times New Roman" w:hAnsi="Times New Roman" w:cs="Times New Roman"/>
          <w:sz w:val="28"/>
        </w:rPr>
        <w:t>ы</w:t>
      </w:r>
      <w:r w:rsidR="00DF6538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proofErr w:type="spellStart"/>
      <w:r w:rsidR="00DF6538">
        <w:rPr>
          <w:rFonts w:ascii="Times New Roman" w:eastAsia="Times New Roman" w:hAnsi="Times New Roman" w:cs="Times New Roman"/>
          <w:sz w:val="28"/>
        </w:rPr>
        <w:t>Мацегора</w:t>
      </w:r>
      <w:proofErr w:type="spellEnd"/>
      <w:r w:rsidR="00DF6538">
        <w:rPr>
          <w:rFonts w:ascii="Times New Roman" w:eastAsia="Times New Roman" w:hAnsi="Times New Roman" w:cs="Times New Roman"/>
          <w:sz w:val="28"/>
        </w:rPr>
        <w:t xml:space="preserve"> СВ.</w:t>
      </w:r>
    </w:p>
    <w:p w:rsidR="001267F4" w:rsidRPr="001267F4" w:rsidRDefault="00DF6538" w:rsidP="001267F4">
      <w:pPr>
        <w:spacing w:after="0" w:line="240" w:lineRule="auto"/>
        <w:ind w:left="5" w:hanging="1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67F4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1267F4">
        <w:rPr>
          <w:rFonts w:ascii="Times New Roman" w:eastAsia="Times New Roman" w:hAnsi="Times New Roman" w:cs="Times New Roman"/>
          <w:sz w:val="28"/>
          <w:szCs w:val="28"/>
        </w:rPr>
        <w:t>. Главы Новоигирминского</w:t>
      </w:r>
    </w:p>
    <w:p w:rsidR="00502543" w:rsidRPr="001267F4" w:rsidRDefault="00DF6538" w:rsidP="001267F4">
      <w:pPr>
        <w:spacing w:after="0" w:line="240" w:lineRule="auto"/>
        <w:ind w:left="5" w:hanging="11"/>
        <w:rPr>
          <w:sz w:val="28"/>
          <w:szCs w:val="28"/>
        </w:rPr>
      </w:pPr>
      <w:r w:rsidRPr="001267F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1267F4" w:rsidRPr="001267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1267F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67F4" w:rsidRPr="001267F4">
        <w:rPr>
          <w:rFonts w:ascii="Times New Roman" w:eastAsia="Times New Roman" w:hAnsi="Times New Roman" w:cs="Times New Roman"/>
          <w:sz w:val="28"/>
          <w:szCs w:val="28"/>
        </w:rPr>
        <w:t xml:space="preserve">          С.В. </w:t>
      </w:r>
      <w:proofErr w:type="spellStart"/>
      <w:r w:rsidRPr="001267F4">
        <w:rPr>
          <w:rFonts w:ascii="Times New Roman" w:eastAsia="Times New Roman" w:hAnsi="Times New Roman" w:cs="Times New Roman"/>
          <w:sz w:val="28"/>
          <w:szCs w:val="28"/>
        </w:rPr>
        <w:t>Мацегора</w:t>
      </w:r>
      <w:proofErr w:type="spellEnd"/>
    </w:p>
    <w:p w:rsidR="001267F4" w:rsidRDefault="001267F4">
      <w:pPr>
        <w:spacing w:after="0" w:line="216" w:lineRule="auto"/>
        <w:ind w:left="50" w:right="691" w:firstLine="7"/>
        <w:rPr>
          <w:rFonts w:ascii="Times New Roman" w:eastAsia="Times New Roman" w:hAnsi="Times New Roman" w:cs="Times New Roman"/>
        </w:rPr>
      </w:pPr>
    </w:p>
    <w:p w:rsidR="001267F4" w:rsidRDefault="001267F4">
      <w:pPr>
        <w:spacing w:after="0" w:line="216" w:lineRule="auto"/>
        <w:ind w:left="50" w:right="691" w:firstLine="7"/>
        <w:rPr>
          <w:rFonts w:ascii="Times New Roman" w:eastAsia="Times New Roman" w:hAnsi="Times New Roman" w:cs="Times New Roman"/>
        </w:rPr>
      </w:pPr>
    </w:p>
    <w:p w:rsidR="00502543" w:rsidRDefault="00146F2E">
      <w:pPr>
        <w:spacing w:after="0" w:line="216" w:lineRule="auto"/>
        <w:ind w:left="50" w:right="691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46F2E" w:rsidRDefault="00146F2E">
      <w:pPr>
        <w:spacing w:after="0" w:line="216" w:lineRule="auto"/>
        <w:ind w:left="50" w:right="691" w:firstLine="7"/>
      </w:pPr>
    </w:p>
    <w:p w:rsidR="00502543" w:rsidRDefault="00DF6538">
      <w:pPr>
        <w:spacing w:after="0" w:line="243" w:lineRule="auto"/>
        <w:ind w:left="5954" w:firstLine="1656"/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 к постановлению администрации</w:t>
      </w:r>
    </w:p>
    <w:p w:rsidR="00502543" w:rsidRDefault="00DF6538">
      <w:pPr>
        <w:spacing w:after="0" w:line="243" w:lineRule="auto"/>
        <w:ind w:left="6202" w:hanging="1148"/>
      </w:pPr>
      <w:r>
        <w:rPr>
          <w:rFonts w:ascii="Times New Roman" w:eastAsia="Times New Roman" w:hAnsi="Times New Roman" w:cs="Times New Roman"/>
          <w:sz w:val="24"/>
        </w:rPr>
        <w:t xml:space="preserve">Новоигирминского городского поселения </w:t>
      </w:r>
      <w:r w:rsidR="00146F2E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от «</w:t>
      </w:r>
      <w:r w:rsidR="00146F2E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» августа 2018 г. №</w:t>
      </w:r>
      <w:r w:rsidR="00146F2E">
        <w:rPr>
          <w:rFonts w:ascii="Times New Roman" w:eastAsia="Times New Roman" w:hAnsi="Times New Roman" w:cs="Times New Roman"/>
          <w:sz w:val="24"/>
        </w:rPr>
        <w:t xml:space="preserve"> 498</w:t>
      </w:r>
    </w:p>
    <w:p w:rsidR="00146F2E" w:rsidRPr="00146F2E" w:rsidRDefault="00146F2E" w:rsidP="00146F2E">
      <w:pPr>
        <w:spacing w:after="14" w:line="248" w:lineRule="auto"/>
        <w:ind w:firstLine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543" w:rsidRPr="00146F2E" w:rsidRDefault="00DF6538" w:rsidP="00146F2E">
      <w:pPr>
        <w:spacing w:after="14" w:line="248" w:lineRule="auto"/>
        <w:ind w:firstLine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F2E">
        <w:rPr>
          <w:rFonts w:ascii="Times New Roman" w:eastAsia="Times New Roman" w:hAnsi="Times New Roman" w:cs="Times New Roman"/>
          <w:sz w:val="24"/>
          <w:szCs w:val="24"/>
        </w:rPr>
        <w:t>План мероприятий администрации Новоигирминского городского поселения по противодействию коррупции на 2018 — 2020 годы</w:t>
      </w:r>
    </w:p>
    <w:tbl>
      <w:tblPr>
        <w:tblStyle w:val="TableGrid"/>
        <w:tblW w:w="9670" w:type="dxa"/>
        <w:tblInd w:w="-17" w:type="dxa"/>
        <w:tblCellMar>
          <w:top w:w="118" w:type="dxa"/>
          <w:left w:w="53" w:type="dxa"/>
          <w:bottom w:w="66" w:type="dxa"/>
        </w:tblCellMar>
        <w:tblLook w:val="04A0" w:firstRow="1" w:lastRow="0" w:firstColumn="1" w:lastColumn="0" w:noHBand="0" w:noVBand="1"/>
      </w:tblPr>
      <w:tblGrid>
        <w:gridCol w:w="547"/>
        <w:gridCol w:w="19"/>
        <w:gridCol w:w="4806"/>
        <w:gridCol w:w="20"/>
        <w:gridCol w:w="39"/>
        <w:gridCol w:w="26"/>
        <w:gridCol w:w="1890"/>
        <w:gridCol w:w="18"/>
        <w:gridCol w:w="47"/>
        <w:gridCol w:w="18"/>
        <w:gridCol w:w="2240"/>
      </w:tblGrid>
      <w:tr w:rsidR="00502543" w:rsidRPr="00146F2E" w:rsidTr="00146F2E">
        <w:trPr>
          <w:trHeight w:val="706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2543" w:rsidRPr="00146F2E" w:rsidRDefault="00DF6538">
            <w:pPr>
              <w:ind w:left="55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>
            <w:pPr>
              <w:ind w:right="84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>
            <w:pPr>
              <w:ind w:left="173" w:right="350" w:hanging="65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Ответственный за проведение</w:t>
            </w:r>
          </w:p>
        </w:tc>
      </w:tr>
      <w:tr w:rsidR="00502543" w:rsidRPr="00146F2E" w:rsidTr="00146F2E">
        <w:trPr>
          <w:trHeight w:val="432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2543" w:rsidRPr="00146F2E" w:rsidRDefault="00502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>
            <w:pPr>
              <w:ind w:right="264"/>
              <w:jc w:val="center"/>
              <w:rPr>
                <w:rFonts w:ascii="Times New Roman" w:hAnsi="Times New Roman" w:cs="Times New Roman"/>
                <w:b/>
              </w:rPr>
            </w:pPr>
            <w:r w:rsidRPr="00146F2E">
              <w:rPr>
                <w:rFonts w:ascii="Times New Roman" w:eastAsia="Times New Roman" w:hAnsi="Times New Roman" w:cs="Times New Roman"/>
                <w:b/>
              </w:rPr>
              <w:t>1. Организационные мероприятия</w:t>
            </w:r>
          </w:p>
        </w:tc>
      </w:tr>
      <w:tr w:rsidR="00502543" w:rsidRPr="00146F2E" w:rsidTr="00146F2E">
        <w:trPr>
          <w:trHeight w:val="1810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Обеспечение деятельности по противодействию коррупции в администрации Новоигирминского городского поселения</w:t>
            </w:r>
          </w:p>
        </w:tc>
        <w:tc>
          <w:tcPr>
            <w:tcW w:w="1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Глава НГП</w:t>
            </w:r>
          </w:p>
          <w:p w:rsidR="00502543" w:rsidRPr="00146F2E" w:rsidRDefault="00DF6538" w:rsidP="00146F2E">
            <w:pPr>
              <w:ind w:left="274" w:right="242" w:hanging="137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146F2E" w:rsidRPr="00146F2E"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тдела по правовому и кадровому обеспечению</w:t>
            </w:r>
          </w:p>
        </w:tc>
      </w:tr>
      <w:tr w:rsidR="00502543" w:rsidRPr="00146F2E" w:rsidTr="00146F2E">
        <w:trPr>
          <w:trHeight w:val="1526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84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Подготовка отчета о реализации</w:t>
            </w:r>
          </w:p>
          <w:p w:rsidR="00502543" w:rsidRPr="00146F2E" w:rsidRDefault="00DF6538" w:rsidP="00146F2E">
            <w:pPr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Плана мероприятий по противодействию коррупции в администрации</w:t>
            </w:r>
          </w:p>
          <w:p w:rsidR="00502543" w:rsidRPr="00146F2E" w:rsidRDefault="00DF6538" w:rsidP="00146F2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</w:p>
        </w:tc>
        <w:tc>
          <w:tcPr>
            <w:tcW w:w="1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F2E" w:rsidRDefault="00DF6538" w:rsidP="00146F2E">
            <w:pPr>
              <w:ind w:firstLine="43"/>
              <w:jc w:val="center"/>
              <w:rPr>
                <w:rFonts w:ascii="Times New Roman" w:eastAsia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 xml:space="preserve">Начальник отдела </w:t>
            </w:r>
          </w:p>
          <w:p w:rsidR="00502543" w:rsidRPr="00146F2E" w:rsidRDefault="00DF6538" w:rsidP="00146F2E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по правовому и кадровому обеспечению</w:t>
            </w:r>
          </w:p>
        </w:tc>
      </w:tr>
      <w:tr w:rsidR="00502543" w:rsidRPr="00146F2E" w:rsidTr="00146F2E">
        <w:trPr>
          <w:trHeight w:val="706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2543" w:rsidRPr="00146F2E" w:rsidRDefault="00502543" w:rsidP="00146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2E">
              <w:rPr>
                <w:rFonts w:ascii="Times New Roman" w:eastAsia="Times New Roman" w:hAnsi="Times New Roman" w:cs="Times New Roman"/>
                <w:b/>
              </w:rPr>
              <w:t>2. Противодействие коррупции при прохождении муниципальной службы в администрации Новоигирминского городского поселения</w:t>
            </w:r>
          </w:p>
        </w:tc>
      </w:tr>
      <w:tr w:rsidR="00502543" w:rsidRPr="00146F2E" w:rsidTr="00146F2E">
        <w:trPr>
          <w:trHeight w:val="1848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69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280" w:right="127" w:hanging="230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Прием на муниципальную службу граждан в соответствии с квалификационными требованиями необходимыми для исполнения должностных обязанностей.</w:t>
            </w:r>
          </w:p>
        </w:tc>
        <w:tc>
          <w:tcPr>
            <w:tcW w:w="1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При приеме на муниципальную службу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2543" w:rsidRPr="00146F2E" w:rsidRDefault="00DF6538" w:rsidP="00146F2E">
            <w:pPr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Глава НГП Ведущий специалист отдела по правовому и кадровому обеспечению</w:t>
            </w:r>
          </w:p>
        </w:tc>
      </w:tr>
      <w:tr w:rsidR="00502543" w:rsidRPr="00146F2E" w:rsidTr="00146F2E">
        <w:trPr>
          <w:trHeight w:val="525"/>
        </w:trPr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89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72" w:right="127" w:firstLine="259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Проведение обучения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197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22" w:right="105" w:firstLine="14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Ведущий специалист отдела по правовому и кадровому обеспечению</w:t>
            </w:r>
          </w:p>
        </w:tc>
      </w:tr>
      <w:tr w:rsidR="00502543" w:rsidRPr="00146F2E" w:rsidTr="00146F2E">
        <w:trPr>
          <w:trHeight w:val="450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2543" w:rsidRPr="00146F2E" w:rsidRDefault="00502543" w:rsidP="00146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2543" w:rsidRPr="00146F2E" w:rsidRDefault="00502543" w:rsidP="00146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2543" w:rsidRPr="00146F2E" w:rsidRDefault="00502543" w:rsidP="00146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2543" w:rsidRPr="00146F2E" w:rsidRDefault="00502543" w:rsidP="00146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543" w:rsidRPr="00146F2E" w:rsidTr="00146F2E">
        <w:trPr>
          <w:trHeight w:val="105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502543" w:rsidP="00146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502543" w:rsidP="00146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502543" w:rsidP="00146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502543" w:rsidP="00146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543" w:rsidRPr="00146F2E" w:rsidTr="00146F2E">
        <w:trPr>
          <w:trHeight w:val="1526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144" w:right="192" w:firstLine="173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25" w:right="95" w:firstLine="19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Ведущий специалист отдела по правовому и кадровому обеспечению</w:t>
            </w:r>
          </w:p>
        </w:tc>
      </w:tr>
      <w:tr w:rsidR="00502543" w:rsidRPr="00146F2E" w:rsidTr="00146F2E">
        <w:trPr>
          <w:trHeight w:val="1307"/>
        </w:trPr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lastRenderedPageBreak/>
              <w:t>2.4</w:t>
            </w:r>
          </w:p>
        </w:tc>
        <w:tc>
          <w:tcPr>
            <w:tcW w:w="489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122" w:right="141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Своевременное рассмотрение комиссией по соблюдению требований к служебному поведению муниципальных служащих и урегулированию конфликта интересов вопросов соблюдения муниципальными служащими требований к служебному поведению</w:t>
            </w:r>
          </w:p>
        </w:tc>
        <w:tc>
          <w:tcPr>
            <w:tcW w:w="197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22" w:right="127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2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F2E" w:rsidRDefault="00DF6538" w:rsidP="00146F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 xml:space="preserve">Ведущий специалист отдела </w:t>
            </w:r>
          </w:p>
          <w:p w:rsidR="00502543" w:rsidRPr="00146F2E" w:rsidRDefault="00DF6538" w:rsidP="00146F2E">
            <w:pPr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по правовому и кадровому обеспечению</w:t>
            </w:r>
          </w:p>
        </w:tc>
      </w:tr>
      <w:tr w:rsidR="00502543" w:rsidRPr="00146F2E" w:rsidTr="00146F2E">
        <w:trPr>
          <w:trHeight w:val="793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502543" w:rsidP="00146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502543" w:rsidP="00146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502543" w:rsidP="00146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502543" w:rsidP="00146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543" w:rsidRPr="00146F2E" w:rsidTr="00146F2E">
        <w:tblPrEx>
          <w:tblCellMar>
            <w:top w:w="115" w:type="dxa"/>
            <w:left w:w="60" w:type="dxa"/>
            <w:bottom w:w="0" w:type="dxa"/>
            <w:right w:w="91" w:type="dxa"/>
          </w:tblCellMar>
        </w:tblPrEx>
        <w:trPr>
          <w:trHeight w:val="3233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4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144" w:right="151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Организация своевременной сдачи муниципальными служащими сведений о своих доходах, расходах, об имуществе и обязательствах имущественного характера своих супруги (супруга) и несовершеннолетних детей и приема указанных сведений</w:t>
            </w:r>
          </w:p>
        </w:tc>
        <w:tc>
          <w:tcPr>
            <w:tcW w:w="1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до 1 апреля;</w:t>
            </w:r>
          </w:p>
          <w:p w:rsidR="00502543" w:rsidRPr="00146F2E" w:rsidRDefault="00DF6538" w:rsidP="00146F2E">
            <w:pPr>
              <w:ind w:left="50" w:firstLine="209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Уточненные сведения — до 30 апреля;</w:t>
            </w:r>
          </w:p>
          <w:p w:rsidR="00502543" w:rsidRPr="00146F2E" w:rsidRDefault="00DF6538" w:rsidP="00146F2E">
            <w:pPr>
              <w:ind w:left="36" w:right="39" w:firstLine="346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Для вновь поступивших на муниципальную службу — при поступлении на муниципальную службу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F2E" w:rsidRDefault="00DF6538" w:rsidP="00146F2E">
            <w:pPr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 xml:space="preserve">Глава НГП </w:t>
            </w:r>
          </w:p>
          <w:p w:rsidR="00502543" w:rsidRPr="00146F2E" w:rsidRDefault="00DF6538" w:rsidP="00146F2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Ведущий специалист отдела по правовому и кадровому обеспечению</w:t>
            </w:r>
          </w:p>
        </w:tc>
      </w:tr>
      <w:tr w:rsidR="00502543" w:rsidRPr="00146F2E" w:rsidTr="00146F2E">
        <w:tblPrEx>
          <w:tblCellMar>
            <w:top w:w="115" w:type="dxa"/>
            <w:left w:w="60" w:type="dxa"/>
            <w:bottom w:w="0" w:type="dxa"/>
            <w:right w:w="91" w:type="dxa"/>
          </w:tblCellMar>
        </w:tblPrEx>
        <w:trPr>
          <w:trHeight w:val="3751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4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firstLine="158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 на официальном сайте администрации</w:t>
            </w:r>
          </w:p>
          <w:p w:rsidR="00502543" w:rsidRPr="00146F2E" w:rsidRDefault="00DF6538" w:rsidP="00146F2E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</w:p>
        </w:tc>
        <w:tc>
          <w:tcPr>
            <w:tcW w:w="1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65" w:right="46" w:firstLine="209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-83" w:right="109" w:firstLine="83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Ведущий специалист отдела по правовому и кадровому обеспечению</w:t>
            </w:r>
          </w:p>
        </w:tc>
      </w:tr>
      <w:tr w:rsidR="00502543" w:rsidRPr="00146F2E" w:rsidTr="00146F2E">
        <w:tblPrEx>
          <w:tblCellMar>
            <w:top w:w="115" w:type="dxa"/>
            <w:left w:w="60" w:type="dxa"/>
            <w:bottom w:w="0" w:type="dxa"/>
            <w:right w:w="91" w:type="dxa"/>
          </w:tblCellMar>
        </w:tblPrEx>
        <w:trPr>
          <w:trHeight w:val="2635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4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29" w:right="7" w:firstLine="194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Осуществление в установленном порядке проверок достоверности и полноты сведений, представляемых гражданами при поступлении на муниципальную службу, и муниципальными служащими достоверности и полноты представляемых сведений о доходах и расходах, об имуществе и обязательствах имущественного характера.</w:t>
            </w:r>
          </w:p>
        </w:tc>
        <w:tc>
          <w:tcPr>
            <w:tcW w:w="1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На основании поступившей информации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127" w:right="87" w:firstLine="22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Начальник отдела по правовому и кадровому обеспечению Ведущий специалист отдела по правовому и кадровому обеспечению</w:t>
            </w:r>
          </w:p>
        </w:tc>
      </w:tr>
      <w:tr w:rsidR="00502543" w:rsidRPr="00146F2E" w:rsidTr="00146F2E">
        <w:tblPrEx>
          <w:tblCellMar>
            <w:top w:w="115" w:type="dxa"/>
            <w:left w:w="60" w:type="dxa"/>
            <w:bottom w:w="0" w:type="dxa"/>
            <w:right w:w="91" w:type="dxa"/>
          </w:tblCellMar>
        </w:tblPrEx>
        <w:trPr>
          <w:trHeight w:val="2625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lastRenderedPageBreak/>
              <w:t>2.8</w:t>
            </w:r>
          </w:p>
        </w:tc>
        <w:tc>
          <w:tcPr>
            <w:tcW w:w="4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115" w:right="65" w:firstLine="101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Осуществление контроля за соблюдением муниципальными служащими требований о предотвращении и урегулировании конфликта интересов</w:t>
            </w:r>
          </w:p>
        </w:tc>
        <w:tc>
          <w:tcPr>
            <w:tcW w:w="1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134" w:right="73" w:firstLine="22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Начальник отдела по правовому и кадровому обеспечению Ведущий специалист отдела по правовому и кадровому обеспечению</w:t>
            </w:r>
          </w:p>
        </w:tc>
      </w:tr>
      <w:tr w:rsidR="00502543" w:rsidRPr="00146F2E" w:rsidTr="00146F2E">
        <w:tblPrEx>
          <w:tblCellMar>
            <w:top w:w="115" w:type="dxa"/>
            <w:left w:w="60" w:type="dxa"/>
            <w:bottom w:w="0" w:type="dxa"/>
            <w:right w:w="91" w:type="dxa"/>
          </w:tblCellMar>
        </w:tblPrEx>
        <w:trPr>
          <w:trHeight w:val="2095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4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Включение в перечень вопросов для проведения аттестации, квалификационного экзамена вопросов, направленных на проверку знаний законодательства РФ о противодействии коррупции</w:t>
            </w:r>
          </w:p>
        </w:tc>
        <w:tc>
          <w:tcPr>
            <w:tcW w:w="1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73" w:hanging="36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Заместитель главы администрации Ведущий специалист отдела по правовому и кадровому обеспечению</w:t>
            </w:r>
          </w:p>
        </w:tc>
      </w:tr>
      <w:tr w:rsidR="00502543" w:rsidRPr="00146F2E" w:rsidTr="00146F2E">
        <w:tblPrEx>
          <w:tblCellMar>
            <w:top w:w="100" w:type="dxa"/>
            <w:left w:w="29" w:type="dxa"/>
            <w:bottom w:w="0" w:type="dxa"/>
            <w:right w:w="40" w:type="dxa"/>
          </w:tblCellMar>
        </w:tblPrEx>
        <w:trPr>
          <w:trHeight w:val="5443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4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F2E" w:rsidRDefault="00DF6538" w:rsidP="00146F2E">
            <w:pPr>
              <w:ind w:left="274" w:right="80" w:firstLine="36"/>
              <w:jc w:val="center"/>
              <w:rPr>
                <w:rFonts w:ascii="Times New Roman" w:eastAsia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 xml:space="preserve">Проведение обучающих совещаний для муниципальных служащих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</w:t>
            </w:r>
            <w:proofErr w:type="spellStart"/>
            <w:r w:rsidRPr="00146F2E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146F2E">
              <w:rPr>
                <w:rFonts w:ascii="Times New Roman" w:eastAsia="Times New Roman" w:hAnsi="Times New Roman" w:cs="Times New Roman"/>
              </w:rPr>
              <w:t>.</w:t>
            </w:r>
            <w:r w:rsidR="00146F2E" w:rsidRPr="00146F2E">
              <w:rPr>
                <w:rFonts w:ascii="Times New Roman" w:eastAsia="Times New Roman" w:hAnsi="Times New Roman" w:cs="Times New Roman"/>
              </w:rPr>
              <w:t xml:space="preserve"> </w:t>
            </w:r>
            <w:r w:rsidRPr="00146F2E">
              <w:rPr>
                <w:rFonts w:ascii="Times New Roman" w:eastAsia="Times New Roman" w:hAnsi="Times New Roman" w:cs="Times New Roman"/>
              </w:rPr>
              <w:t xml:space="preserve">ограничений, касающихся получения подарков, а также разъяснение положений законодательства РФ о противодействии коррупции, в </w:t>
            </w:r>
            <w:proofErr w:type="spellStart"/>
            <w:r w:rsidRPr="00146F2E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146F2E">
              <w:rPr>
                <w:rFonts w:ascii="Times New Roman" w:eastAsia="Times New Roman" w:hAnsi="Times New Roman" w:cs="Times New Roman"/>
              </w:rPr>
              <w:t xml:space="preserve">. об установлении наказания за коммерческий подкуп, получении и дачу взятки, об увольнении в связи с утратой доверия, о порядке проверки сведений, представляемых муниципальными служащими, в соответствии с законодательством РФ о </w:t>
            </w:r>
          </w:p>
          <w:p w:rsidR="00502543" w:rsidRPr="00146F2E" w:rsidRDefault="00DF6538" w:rsidP="00146F2E">
            <w:pPr>
              <w:ind w:left="274" w:right="80" w:firstLine="36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противодействии коррупции</w:t>
            </w:r>
          </w:p>
        </w:tc>
        <w:tc>
          <w:tcPr>
            <w:tcW w:w="1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39" w:right="90" w:firstLine="734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по необходимости, но не реже 1 раза в 6 месяцев</w:t>
            </w:r>
          </w:p>
        </w:tc>
        <w:tc>
          <w:tcPr>
            <w:tcW w:w="2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274" w:hanging="166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Заместитель главы администрации</w:t>
            </w:r>
          </w:p>
          <w:p w:rsidR="00502543" w:rsidRPr="00146F2E" w:rsidRDefault="00DF6538" w:rsidP="00146F2E">
            <w:pPr>
              <w:ind w:left="130" w:right="166" w:firstLine="14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Начальник отдела по правовому и кадровому обеспечению Ведущий специалист отдела по правовому и кадровому обеспечению</w:t>
            </w:r>
          </w:p>
          <w:p w:rsidR="00502543" w:rsidRPr="00146F2E" w:rsidRDefault="00DF6538" w:rsidP="00146F2E">
            <w:pPr>
              <w:ind w:left="2174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44" cy="4572"/>
                  <wp:effectExtent l="0" t="0" r="0" b="0"/>
                  <wp:docPr id="9788" name="Picture 9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8" name="Picture 9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543" w:rsidRPr="00146F2E" w:rsidTr="00146F2E">
        <w:tblPrEx>
          <w:tblCellMar>
            <w:top w:w="100" w:type="dxa"/>
            <w:left w:w="29" w:type="dxa"/>
            <w:bottom w:w="0" w:type="dxa"/>
            <w:right w:w="40" w:type="dxa"/>
          </w:tblCellMar>
        </w:tblPrEx>
        <w:trPr>
          <w:trHeight w:val="2076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4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108" w:right="116" w:firstLine="547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Формирование кадрового резерва муниципальных служащих (руководителей органов администрации, заместителя главы)</w:t>
            </w:r>
          </w:p>
        </w:tc>
        <w:tc>
          <w:tcPr>
            <w:tcW w:w="1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83" w:right="47" w:hanging="36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Заместитель главы администрации Ведущий специалист отдела по правовому и кадровому обеспечению</w:t>
            </w:r>
          </w:p>
        </w:tc>
      </w:tr>
      <w:tr w:rsidR="00502543" w:rsidRPr="00146F2E" w:rsidTr="00146F2E">
        <w:tblPrEx>
          <w:tblCellMar>
            <w:top w:w="100" w:type="dxa"/>
            <w:left w:w="29" w:type="dxa"/>
            <w:bottom w:w="0" w:type="dxa"/>
            <w:right w:w="40" w:type="dxa"/>
          </w:tblCellMar>
        </w:tblPrEx>
        <w:trPr>
          <w:trHeight w:val="1538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4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144" w:right="138" w:firstLine="403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Информационное взаимодействие с администрацией Нижнеилимского района в рамках осуществления мониторинга реализации антикоррупционной политики,</w:t>
            </w:r>
          </w:p>
        </w:tc>
        <w:tc>
          <w:tcPr>
            <w:tcW w:w="1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168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F2E" w:rsidRDefault="00DF6538" w:rsidP="00146F2E">
            <w:pPr>
              <w:ind w:left="85" w:right="50" w:hanging="27"/>
              <w:jc w:val="center"/>
              <w:rPr>
                <w:rFonts w:ascii="Times New Roman" w:eastAsia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 xml:space="preserve">Начальник отдела </w:t>
            </w:r>
          </w:p>
          <w:p w:rsidR="00502543" w:rsidRPr="00146F2E" w:rsidRDefault="00DF6538" w:rsidP="00146F2E">
            <w:pPr>
              <w:ind w:left="85" w:right="50" w:hanging="27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по правовому и кадровому обеспечению</w:t>
            </w:r>
          </w:p>
        </w:tc>
      </w:tr>
      <w:tr w:rsidR="00502543" w:rsidRPr="00146F2E" w:rsidTr="00146F2E">
        <w:tblPrEx>
          <w:tblCellMar>
            <w:top w:w="100" w:type="dxa"/>
            <w:left w:w="29" w:type="dxa"/>
            <w:bottom w:w="0" w:type="dxa"/>
            <w:right w:w="40" w:type="dxa"/>
          </w:tblCellMar>
        </w:tblPrEx>
        <w:trPr>
          <w:trHeight w:val="2678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lastRenderedPageBreak/>
              <w:t>2.13</w:t>
            </w:r>
          </w:p>
        </w:tc>
        <w:tc>
          <w:tcPr>
            <w:tcW w:w="4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2543" w:rsidRPr="00146F2E" w:rsidRDefault="00DF6538" w:rsidP="00146F2E">
            <w:pPr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Осуществление контроля за соблюдением муниципальными служащими требований к служебному поведению, Кодекса этики, правил внутреннего трудового распорядка, а также запретов и ограничений, представлением сведений о своих доходах, расходах, об имуществе и обязательствах имущественного характера своих супруги</w:t>
            </w:r>
          </w:p>
          <w:p w:rsidR="00502543" w:rsidRPr="00146F2E" w:rsidRDefault="00DF6538" w:rsidP="00146F2E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(супруга) и несовершеннолетних детей</w:t>
            </w:r>
          </w:p>
        </w:tc>
        <w:tc>
          <w:tcPr>
            <w:tcW w:w="1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173" w:right="115" w:hanging="29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Заместитель главы администрации Ведущий специалист отдела по правовому и кадровому обеспечению</w:t>
            </w:r>
          </w:p>
        </w:tc>
      </w:tr>
      <w:tr w:rsidR="00502543" w:rsidRPr="00146F2E" w:rsidTr="00146F2E">
        <w:tblPrEx>
          <w:tblCellMar>
            <w:top w:w="100" w:type="dxa"/>
            <w:left w:w="29" w:type="dxa"/>
            <w:bottom w:w="0" w:type="dxa"/>
            <w:right w:w="40" w:type="dxa"/>
          </w:tblCellMar>
        </w:tblPrEx>
        <w:trPr>
          <w:trHeight w:val="2919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4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Внесение изменений и дополнений в Устав Новоигирминского муниципального образования, в Положение о муниципальной службе, в муниципальные правовые акты по противодействию коррупции в связи с изменением законодательства о муниципальной службе, о противодействии коррупции</w:t>
            </w:r>
          </w:p>
        </w:tc>
        <w:tc>
          <w:tcPr>
            <w:tcW w:w="1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190" w:right="126" w:firstLine="14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2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F2E" w:rsidRDefault="00DF6538" w:rsidP="00146F2E">
            <w:pPr>
              <w:ind w:left="111" w:right="25" w:hanging="28"/>
              <w:jc w:val="center"/>
              <w:rPr>
                <w:rFonts w:ascii="Times New Roman" w:eastAsia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 xml:space="preserve">Начальник отдела </w:t>
            </w:r>
          </w:p>
          <w:p w:rsidR="00502543" w:rsidRPr="00146F2E" w:rsidRDefault="00DF6538" w:rsidP="00146F2E">
            <w:pPr>
              <w:ind w:left="111" w:right="25" w:hanging="28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по правовому и кадровому обеспечению</w:t>
            </w:r>
          </w:p>
        </w:tc>
      </w:tr>
      <w:tr w:rsidR="00502543" w:rsidRPr="00146F2E" w:rsidTr="00146F2E">
        <w:tblPrEx>
          <w:tblCellMar>
            <w:top w:w="104" w:type="dxa"/>
            <w:left w:w="65" w:type="dxa"/>
            <w:bottom w:w="0" w:type="dxa"/>
            <w:right w:w="23" w:type="dxa"/>
          </w:tblCellMar>
        </w:tblPrEx>
        <w:trPr>
          <w:trHeight w:val="432"/>
        </w:trPr>
        <w:tc>
          <w:tcPr>
            <w:tcW w:w="96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146F2E" w:rsidP="00146F2E">
            <w:pPr>
              <w:ind w:right="107"/>
              <w:jc w:val="center"/>
              <w:rPr>
                <w:rFonts w:ascii="Times New Roman" w:hAnsi="Times New Roman" w:cs="Times New Roman"/>
                <w:b/>
              </w:rPr>
            </w:pPr>
            <w:r w:rsidRPr="00146F2E">
              <w:rPr>
                <w:rFonts w:ascii="Times New Roman" w:eastAsia="Times New Roman" w:hAnsi="Times New Roman" w:cs="Times New Roman"/>
                <w:b/>
              </w:rPr>
              <w:t>3</w:t>
            </w:r>
            <w:r w:rsidR="00DF6538" w:rsidRPr="00146F2E">
              <w:rPr>
                <w:rFonts w:ascii="Times New Roman" w:eastAsia="Times New Roman" w:hAnsi="Times New Roman" w:cs="Times New Roman"/>
                <w:b/>
              </w:rPr>
              <w:t>. Антикоррупционная экспертиза нормативных правовых актов и их проектов</w:t>
            </w:r>
          </w:p>
        </w:tc>
      </w:tr>
      <w:tr w:rsidR="00502543" w:rsidRPr="00146F2E" w:rsidTr="00146F2E">
        <w:tblPrEx>
          <w:tblCellMar>
            <w:top w:w="104" w:type="dxa"/>
            <w:left w:w="65" w:type="dxa"/>
            <w:bottom w:w="0" w:type="dxa"/>
            <w:right w:w="23" w:type="dxa"/>
          </w:tblCellMar>
        </w:tblPrEx>
        <w:trPr>
          <w:trHeight w:val="1541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146F2E" w:rsidP="00146F2E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3</w:t>
            </w:r>
            <w:r w:rsidR="00DF6538" w:rsidRPr="00146F2E">
              <w:rPr>
                <w:rFonts w:ascii="Times New Roman" w:eastAsia="Times New Roman" w:hAnsi="Times New Roman" w:cs="Times New Roman"/>
              </w:rPr>
              <w:t>. 1</w:t>
            </w:r>
          </w:p>
        </w:tc>
        <w:tc>
          <w:tcPr>
            <w:tcW w:w="4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137" w:right="229" w:firstLine="36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 xml:space="preserve">Организация и проведение экспертизы на </w:t>
            </w:r>
            <w:proofErr w:type="spellStart"/>
            <w:r w:rsidRPr="00146F2E">
              <w:rPr>
                <w:rFonts w:ascii="Times New Roman" w:eastAsia="Times New Roman" w:hAnsi="Times New Roman" w:cs="Times New Roman"/>
              </w:rPr>
              <w:t>коррупциогенность</w:t>
            </w:r>
            <w:proofErr w:type="spellEnd"/>
            <w:r w:rsidRPr="00146F2E">
              <w:rPr>
                <w:rFonts w:ascii="Times New Roman" w:eastAsia="Times New Roman" w:hAnsi="Times New Roman" w:cs="Times New Roman"/>
              </w:rPr>
              <w:t xml:space="preserve"> нормативно-правовых актов администрации Новоигирминского городского поселения</w:t>
            </w:r>
          </w:p>
        </w:tc>
        <w:tc>
          <w:tcPr>
            <w:tcW w:w="1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92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F2E" w:rsidRDefault="00DF6538" w:rsidP="00146F2E">
            <w:pPr>
              <w:ind w:left="238" w:hanging="144"/>
              <w:jc w:val="center"/>
              <w:rPr>
                <w:rFonts w:ascii="Times New Roman" w:eastAsia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 xml:space="preserve">Начальник отдела </w:t>
            </w:r>
          </w:p>
          <w:p w:rsidR="00502543" w:rsidRPr="00146F2E" w:rsidRDefault="00DF6538" w:rsidP="00146F2E">
            <w:pPr>
              <w:ind w:left="238" w:hanging="144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по правовому и кадровому обеспечению</w:t>
            </w:r>
          </w:p>
        </w:tc>
      </w:tr>
      <w:tr w:rsidR="00502543" w:rsidRPr="00146F2E" w:rsidTr="00146F2E">
        <w:tblPrEx>
          <w:tblCellMar>
            <w:top w:w="104" w:type="dxa"/>
            <w:left w:w="65" w:type="dxa"/>
            <w:bottom w:w="0" w:type="dxa"/>
            <w:right w:w="23" w:type="dxa"/>
          </w:tblCellMar>
        </w:tblPrEx>
        <w:trPr>
          <w:trHeight w:val="2372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92" w:firstLine="922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Учет методики проведения антикоррупционной экспертизы нормативных правовых актов и проектов нормативных правовых актов, утвержденной Правительством Российской Федерации, при разработке в администрации</w:t>
            </w:r>
          </w:p>
          <w:p w:rsidR="00502543" w:rsidRPr="00146F2E" w:rsidRDefault="00DF6538" w:rsidP="00146F2E">
            <w:pPr>
              <w:ind w:left="295" w:hanging="115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 проектов нормативных правовых актов</w:t>
            </w:r>
          </w:p>
        </w:tc>
        <w:tc>
          <w:tcPr>
            <w:tcW w:w="1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99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27" w:right="78" w:hanging="27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Начальник отдела по правовому и кадровому обеспечению</w:t>
            </w:r>
          </w:p>
        </w:tc>
      </w:tr>
      <w:tr w:rsidR="00502543" w:rsidRPr="00146F2E" w:rsidTr="00146F2E">
        <w:tblPrEx>
          <w:tblCellMar>
            <w:top w:w="104" w:type="dxa"/>
            <w:left w:w="65" w:type="dxa"/>
            <w:bottom w:w="0" w:type="dxa"/>
            <w:right w:w="23" w:type="dxa"/>
          </w:tblCellMar>
        </w:tblPrEx>
        <w:trPr>
          <w:trHeight w:val="1800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Направление в прокуратуру</w:t>
            </w:r>
          </w:p>
          <w:p w:rsidR="00502543" w:rsidRPr="00146F2E" w:rsidRDefault="00DF6538" w:rsidP="00146F2E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Нижнеилимского района проектов НПА, копий НПА</w:t>
            </w:r>
          </w:p>
        </w:tc>
        <w:tc>
          <w:tcPr>
            <w:tcW w:w="1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67" w:firstLine="16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Ведущий специалист отдела по правовому и кадровому обеспечению</w:t>
            </w:r>
          </w:p>
        </w:tc>
      </w:tr>
      <w:tr w:rsidR="00502543" w:rsidRPr="00146F2E" w:rsidTr="00146F2E">
        <w:tblPrEx>
          <w:tblCellMar>
            <w:top w:w="104" w:type="dxa"/>
            <w:left w:w="65" w:type="dxa"/>
            <w:bottom w:w="0" w:type="dxa"/>
            <w:right w:w="23" w:type="dxa"/>
          </w:tblCellMar>
        </w:tblPrEx>
        <w:trPr>
          <w:trHeight w:val="1531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4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137" w:right="207" w:firstLine="684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Анализ работы по протестам, представлениям прокурора по устранению коррупциогенных факторов в муниципальных правовых актах администрации, Думы НГП</w:t>
            </w:r>
          </w:p>
        </w:tc>
        <w:tc>
          <w:tcPr>
            <w:tcW w:w="1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4 квартал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31" w:right="60" w:hanging="27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Начальник отдела по правовому и кадровому обеспечению</w:t>
            </w:r>
          </w:p>
        </w:tc>
      </w:tr>
      <w:tr w:rsidR="00502543" w:rsidRPr="00146F2E" w:rsidTr="00146F2E">
        <w:tblPrEx>
          <w:tblCellMar>
            <w:top w:w="104" w:type="dxa"/>
            <w:left w:w="65" w:type="dxa"/>
            <w:bottom w:w="0" w:type="dxa"/>
            <w:right w:w="23" w:type="dxa"/>
          </w:tblCellMar>
        </w:tblPrEx>
        <w:trPr>
          <w:trHeight w:val="1260"/>
        </w:trPr>
        <w:tc>
          <w:tcPr>
            <w:tcW w:w="96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238" w:right="287" w:firstLine="317"/>
              <w:jc w:val="center"/>
              <w:rPr>
                <w:rFonts w:ascii="Times New Roman" w:hAnsi="Times New Roman" w:cs="Times New Roman"/>
                <w:b/>
              </w:rPr>
            </w:pPr>
            <w:r w:rsidRPr="00146F2E">
              <w:rPr>
                <w:rFonts w:ascii="Times New Roman" w:eastAsia="Times New Roman" w:hAnsi="Times New Roman" w:cs="Times New Roman"/>
                <w:b/>
              </w:rPr>
              <w:lastRenderedPageBreak/>
              <w:t>4. Привлечение граждан и институтов гражданского общества к реализации антикоррупционной политики в Новоигирминском муниципальном образовании, антикоррупционная пропаганда и информационное обеспечение реализации антикоррупционной политики</w:t>
            </w:r>
          </w:p>
        </w:tc>
      </w:tr>
      <w:tr w:rsidR="00502543" w:rsidRPr="00146F2E" w:rsidTr="00146F2E">
        <w:tblPrEx>
          <w:tblCellMar>
            <w:top w:w="104" w:type="dxa"/>
            <w:left w:w="65" w:type="dxa"/>
            <w:bottom w:w="0" w:type="dxa"/>
            <w:right w:w="23" w:type="dxa"/>
          </w:tblCellMar>
        </w:tblPrEx>
        <w:trPr>
          <w:trHeight w:val="2105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33" w:hanging="33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по вопросам, находящимся в компетенции администрации</w:t>
            </w:r>
          </w:p>
          <w:p w:rsidR="00502543" w:rsidRPr="00146F2E" w:rsidRDefault="00DF6538" w:rsidP="00146F2E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</w:p>
        </w:tc>
        <w:tc>
          <w:tcPr>
            <w:tcW w:w="1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274" w:hanging="180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Заместитель главы администрации</w:t>
            </w:r>
          </w:p>
        </w:tc>
      </w:tr>
      <w:tr w:rsidR="00502543" w:rsidRPr="00146F2E" w:rsidTr="00146F2E">
        <w:tblPrEx>
          <w:tblCellMar>
            <w:top w:w="104" w:type="dxa"/>
            <w:left w:w="65" w:type="dxa"/>
            <w:bottom w:w="0" w:type="dxa"/>
            <w:right w:w="23" w:type="dxa"/>
          </w:tblCellMar>
        </w:tblPrEx>
        <w:trPr>
          <w:trHeight w:val="2172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137" w:right="157" w:firstLine="396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Размещение на официальном сайте администрации Новоигирминского городского поселения информации о муниципальных услугах, предоставляемых администрацией Новоигирминского городского поселения</w:t>
            </w:r>
          </w:p>
        </w:tc>
        <w:tc>
          <w:tcPr>
            <w:tcW w:w="1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4" w:right="38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Ведущий специалист отдела экономики</w:t>
            </w:r>
          </w:p>
        </w:tc>
      </w:tr>
      <w:tr w:rsidR="00502543" w:rsidRPr="00146F2E" w:rsidTr="00146F2E">
        <w:tblPrEx>
          <w:tblCellMar>
            <w:top w:w="104" w:type="dxa"/>
            <w:left w:w="65" w:type="dxa"/>
            <w:bottom w:w="0" w:type="dxa"/>
            <w:right w:w="23" w:type="dxa"/>
          </w:tblCellMar>
        </w:tblPrEx>
        <w:trPr>
          <w:trHeight w:val="2885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813" w:hanging="439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Предоставление общей информации о деятельности администрации</w:t>
            </w:r>
          </w:p>
          <w:p w:rsidR="00502543" w:rsidRPr="00146F2E" w:rsidRDefault="00DF6538" w:rsidP="00146F2E">
            <w:pPr>
              <w:ind w:left="151" w:right="135" w:hanging="86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 за прошедший год посредством отчёта главы перед депутатами Думы НГП, перед населением, размещения отчёта главы в</w:t>
            </w:r>
          </w:p>
          <w:p w:rsidR="00502543" w:rsidRPr="00146F2E" w:rsidRDefault="00DF6538" w:rsidP="00146F2E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СМИ и на официальном сайте администрации Новоигирминского городского поселения</w:t>
            </w:r>
          </w:p>
        </w:tc>
        <w:tc>
          <w:tcPr>
            <w:tcW w:w="1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Март текущего года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101" w:firstLine="382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Глава НГП Ведущий специалист отдела экономики</w:t>
            </w:r>
          </w:p>
        </w:tc>
      </w:tr>
      <w:tr w:rsidR="00502543" w:rsidRPr="00146F2E" w:rsidTr="00146F2E">
        <w:tblPrEx>
          <w:tblCellMar>
            <w:top w:w="104" w:type="dxa"/>
            <w:left w:w="65" w:type="dxa"/>
            <w:bottom w:w="0" w:type="dxa"/>
            <w:right w:w="23" w:type="dxa"/>
          </w:tblCellMar>
        </w:tblPrEx>
        <w:trPr>
          <w:trHeight w:val="290"/>
        </w:trPr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8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Информирование граждан и организаций о деятельности администрации</w:t>
            </w:r>
          </w:p>
          <w:p w:rsidR="00502543" w:rsidRPr="00146F2E" w:rsidRDefault="00DF6538" w:rsidP="00146F2E">
            <w:pPr>
              <w:ind w:left="7" w:right="77" w:firstLine="187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 через газету «Игирминский вестник» и через размещение информации на сайте администрации</w:t>
            </w:r>
          </w:p>
        </w:tc>
        <w:tc>
          <w:tcPr>
            <w:tcW w:w="197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173" w:firstLine="230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В течение текущего года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115" w:right="156" w:firstLine="468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Ведущий специалист отдела по правовому и кадровому обеспечению Ведущий специалист отдела экономики</w:t>
            </w:r>
          </w:p>
        </w:tc>
      </w:tr>
      <w:tr w:rsidR="00502543" w:rsidRPr="00146F2E" w:rsidTr="00146F2E">
        <w:tblPrEx>
          <w:tblCellMar>
            <w:top w:w="104" w:type="dxa"/>
            <w:left w:w="65" w:type="dxa"/>
            <w:bottom w:w="0" w:type="dxa"/>
            <w:right w:w="23" w:type="dxa"/>
          </w:tblCellMar>
        </w:tblPrEx>
        <w:trPr>
          <w:trHeight w:val="2355"/>
        </w:trPr>
        <w:tc>
          <w:tcPr>
            <w:tcW w:w="56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502543" w:rsidP="00146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502543" w:rsidP="00146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502543" w:rsidP="00146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502543" w:rsidP="00146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543" w:rsidRPr="00146F2E" w:rsidTr="00146F2E">
        <w:tblPrEx>
          <w:tblCellMar>
            <w:top w:w="104" w:type="dxa"/>
            <w:left w:w="65" w:type="dxa"/>
            <w:bottom w:w="0" w:type="dxa"/>
            <w:right w:w="23" w:type="dxa"/>
          </w:tblCellMar>
        </w:tblPrEx>
        <w:trPr>
          <w:trHeight w:val="975"/>
        </w:trPr>
        <w:tc>
          <w:tcPr>
            <w:tcW w:w="96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252" w:right="293" w:firstLine="698"/>
              <w:jc w:val="center"/>
              <w:rPr>
                <w:rFonts w:ascii="Times New Roman" w:hAnsi="Times New Roman" w:cs="Times New Roman"/>
                <w:b/>
              </w:rPr>
            </w:pPr>
            <w:r w:rsidRPr="00146F2E">
              <w:rPr>
                <w:rFonts w:ascii="Times New Roman" w:eastAsia="Times New Roman" w:hAnsi="Times New Roman" w:cs="Times New Roman"/>
                <w:b/>
              </w:rPr>
              <w:t>5. Мероприятия по обеспечению эффективного расходования средств бюджета Новоигирминского городского поселения гласности и прозрачности при размещении муни</w:t>
            </w:r>
            <w:bookmarkStart w:id="0" w:name="_GoBack"/>
            <w:bookmarkEnd w:id="0"/>
            <w:r w:rsidRPr="00146F2E">
              <w:rPr>
                <w:rFonts w:ascii="Times New Roman" w:eastAsia="Times New Roman" w:hAnsi="Times New Roman" w:cs="Times New Roman"/>
                <w:b/>
              </w:rPr>
              <w:t>ципального заказа</w:t>
            </w:r>
          </w:p>
        </w:tc>
      </w:tr>
      <w:tr w:rsidR="00502543" w:rsidRPr="00146F2E" w:rsidTr="00146F2E">
        <w:tblPrEx>
          <w:tblCellMar>
            <w:top w:w="104" w:type="dxa"/>
            <w:left w:w="65" w:type="dxa"/>
            <w:bottom w:w="0" w:type="dxa"/>
            <w:right w:w="23" w:type="dxa"/>
          </w:tblCellMar>
        </w:tblPrEx>
        <w:trPr>
          <w:trHeight w:val="2913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lastRenderedPageBreak/>
              <w:t>5.1</w:t>
            </w:r>
          </w:p>
        </w:tc>
        <w:tc>
          <w:tcPr>
            <w:tcW w:w="4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2543" w:rsidRPr="00146F2E" w:rsidRDefault="00DF6538" w:rsidP="00146F2E">
            <w:pPr>
              <w:ind w:left="86" w:right="135" w:firstLine="151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Обеспечение открытости и прозрачности осуществления бюджетного процесса путём своевременного проведения публичных слушаний по проекту бюджета</w:t>
            </w:r>
          </w:p>
          <w:p w:rsidR="00502543" w:rsidRPr="00146F2E" w:rsidRDefault="00DF6538" w:rsidP="00146F2E">
            <w:pPr>
              <w:ind w:left="72" w:right="113" w:firstLine="281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Новоигирминского МО и по годовому отчёту об исполнении бюджета, а также путём своевременного официального опубликования и размещения на официальном сайте администрации НГП бюджета, годового отчёта о его исполнении.</w:t>
            </w:r>
          </w:p>
        </w:tc>
        <w:tc>
          <w:tcPr>
            <w:tcW w:w="1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В течение текущего года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41" w:firstLine="37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Отдел бухгалтерского учета и отчетности</w:t>
            </w:r>
          </w:p>
          <w:p w:rsidR="00502543" w:rsidRPr="00146F2E" w:rsidRDefault="00DF6538" w:rsidP="00146F2E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Отдел экономики</w:t>
            </w:r>
          </w:p>
        </w:tc>
      </w:tr>
      <w:tr w:rsidR="00502543" w:rsidRPr="00146F2E" w:rsidTr="00146F2E">
        <w:tblPrEx>
          <w:tblCellMar>
            <w:top w:w="104" w:type="dxa"/>
            <w:left w:w="65" w:type="dxa"/>
            <w:bottom w:w="0" w:type="dxa"/>
            <w:right w:w="23" w:type="dxa"/>
          </w:tblCellMar>
        </w:tblPrEx>
        <w:trPr>
          <w:trHeight w:val="1800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4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Обеспечение выполнения требований, установленных Федеральным законом от</w:t>
            </w:r>
          </w:p>
          <w:p w:rsidR="00502543" w:rsidRPr="00146F2E" w:rsidRDefault="00DF6538" w:rsidP="00146F2E">
            <w:pPr>
              <w:ind w:left="194" w:right="229" w:firstLine="209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05.04.2013г,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2543" w:rsidRPr="00146F2E" w:rsidRDefault="00DF6538" w:rsidP="00146F2E">
            <w:pPr>
              <w:ind w:left="14" w:right="26" w:firstLine="21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Отдел бухгалтерского учета и отчетности Отдел муниципального хозяйства</w:t>
            </w:r>
          </w:p>
        </w:tc>
      </w:tr>
      <w:tr w:rsidR="00502543" w:rsidRPr="00146F2E" w:rsidTr="00146F2E">
        <w:tblPrEx>
          <w:tblCellMar>
            <w:top w:w="104" w:type="dxa"/>
            <w:left w:w="65" w:type="dxa"/>
            <w:bottom w:w="0" w:type="dxa"/>
            <w:right w:w="23" w:type="dxa"/>
          </w:tblCellMar>
        </w:tblPrEx>
        <w:trPr>
          <w:trHeight w:val="2642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4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2543" w:rsidRPr="00146F2E" w:rsidRDefault="00DF6538" w:rsidP="00146F2E">
            <w:pPr>
              <w:ind w:left="158" w:right="171" w:firstLine="317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Проведение проверок сохранности и использования муниципальных земельных участков и имущества, переданных юридическим и физическим лицам по договорам аренды, безвозмездного пользования, а также проведение проверок соблюдения данными лицами условий соответствующих договоров, взыскание задолженности по арендным платежам</w:t>
            </w:r>
          </w:p>
        </w:tc>
        <w:tc>
          <w:tcPr>
            <w:tcW w:w="1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ind w:left="115" w:firstLine="245"/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4 квартал текущего года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543" w:rsidRPr="00146F2E" w:rsidRDefault="00DF6538" w:rsidP="00146F2E">
            <w:pPr>
              <w:jc w:val="center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Отдел муниципального хозяйства</w:t>
            </w:r>
          </w:p>
        </w:tc>
      </w:tr>
    </w:tbl>
    <w:p w:rsidR="00502543" w:rsidRPr="00146F2E" w:rsidRDefault="00DF6538">
      <w:pPr>
        <w:spacing w:after="14" w:line="248" w:lineRule="auto"/>
        <w:ind w:left="-8" w:firstLine="50"/>
        <w:rPr>
          <w:rFonts w:ascii="Times New Roman" w:hAnsi="Times New Roman" w:cs="Times New Roman"/>
        </w:rPr>
      </w:pPr>
      <w:r w:rsidRPr="00146F2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932688</wp:posOffset>
            </wp:positionH>
            <wp:positionV relativeFrom="page">
              <wp:posOffset>4329684</wp:posOffset>
            </wp:positionV>
            <wp:extent cx="27432" cy="22860"/>
            <wp:effectExtent l="0" t="0" r="0" b="0"/>
            <wp:wrapTopAndBottom/>
            <wp:docPr id="15426" name="Picture 15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6" name="Picture 154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2E" w:rsidRPr="00146F2E">
        <w:rPr>
          <w:rFonts w:ascii="Times New Roman" w:eastAsia="Times New Roman" w:hAnsi="Times New Roman" w:cs="Times New Roman"/>
        </w:rPr>
        <w:t xml:space="preserve"> </w:t>
      </w:r>
    </w:p>
    <w:sectPr w:rsidR="00502543" w:rsidRPr="00146F2E">
      <w:pgSz w:w="11902" w:h="16834"/>
      <w:pgMar w:top="840" w:right="778" w:bottom="1119" w:left="17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46C21"/>
    <w:multiLevelType w:val="hybridMultilevel"/>
    <w:tmpl w:val="0F9656E8"/>
    <w:lvl w:ilvl="0" w:tplc="5C64C22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9AC6C0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88D0FC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8E93A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3E61E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DD88C64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696EDC0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DAF25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0834F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43"/>
    <w:rsid w:val="001267F4"/>
    <w:rsid w:val="00146F2E"/>
    <w:rsid w:val="00502543"/>
    <w:rsid w:val="00C666CB"/>
    <w:rsid w:val="00D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3BE"/>
  <w15:docId w15:val="{4DF04C3C-25C0-4227-8340-45B02708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4"/>
      <w:ind w:right="43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26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Слободчикова</dc:creator>
  <cp:keywords/>
  <cp:lastModifiedBy>Мария С. Аверкина</cp:lastModifiedBy>
  <cp:revision>4</cp:revision>
  <cp:lastPrinted>2018-08-10T07:41:00Z</cp:lastPrinted>
  <dcterms:created xsi:type="dcterms:W3CDTF">2018-08-10T07:25:00Z</dcterms:created>
  <dcterms:modified xsi:type="dcterms:W3CDTF">2018-08-10T08:18:00Z</dcterms:modified>
</cp:coreProperties>
</file>